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6C3" w14:textId="35011F08" w:rsidR="004B11C7" w:rsidRPr="00AB7912" w:rsidRDefault="004B11C7" w:rsidP="004B11C7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F80D0B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22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F80D0B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3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3CCAF2F" w14:textId="58F47AD9" w:rsidR="004B11C7" w:rsidRPr="00AB7912" w:rsidRDefault="00F80D0B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22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берез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>ня 2021</w:t>
      </w:r>
      <w:r w:rsidR="004B11C7"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72D36CF0" wp14:editId="4E1740EC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AE44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F18F426" w14:textId="26AE868B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560"/>
        <w:gridCol w:w="2835"/>
      </w:tblGrid>
      <w:tr w:rsidR="00DA3762" w:rsidRPr="00AB7912" w14:paraId="001ABBC0" w14:textId="0B25F010" w:rsidTr="00F80D0B">
        <w:tc>
          <w:tcPr>
            <w:tcW w:w="1980" w:type="dxa"/>
          </w:tcPr>
          <w:p w14:paraId="002D6CB0" w14:textId="290933B7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559" w:type="dxa"/>
          </w:tcPr>
          <w:p w14:paraId="69AF4213" w14:textId="79409403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126" w:type="dxa"/>
          </w:tcPr>
          <w:p w14:paraId="0386BE35" w14:textId="4AC675B1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560" w:type="dxa"/>
          </w:tcPr>
          <w:p w14:paraId="633B96F2" w14:textId="2131E1AD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2835" w:type="dxa"/>
          </w:tcPr>
          <w:p w14:paraId="497740AC" w14:textId="4BC4598D" w:rsidR="004B11C7" w:rsidRPr="00AB7912" w:rsidRDefault="004C7F75" w:rsidP="004B11C7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5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6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7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8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9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10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ї</w:t>
            </w:r>
            <w:r w:rsid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hyperlink r:id="rId11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  <w:tr w:rsidR="00F80D0B" w:rsidRPr="00F80D0B" w14:paraId="4FCE47F9" w14:textId="77777777" w:rsidTr="00F80D0B">
        <w:tc>
          <w:tcPr>
            <w:tcW w:w="1980" w:type="dxa"/>
          </w:tcPr>
          <w:p w14:paraId="43F98FD1" w14:textId="0B5F24BB" w:rsidR="007F1BDD" w:rsidRPr="00F80D0B" w:rsidRDefault="007F1BDD" w:rsidP="007F1BD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0D0B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F109A" w14:textId="01C3B2C0" w:rsidR="007F1BDD" w:rsidRPr="00F80D0B" w:rsidRDefault="007F1BDD" w:rsidP="007F1BD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0D0B">
              <w:rPr>
                <w:rFonts w:cs="Times New Roman"/>
                <w:color w:val="000000"/>
                <w:sz w:val="22"/>
                <w:lang w:val="uk-UA"/>
              </w:rPr>
              <w:t>Травкіна Марія Михайлівна</w:t>
            </w:r>
          </w:p>
        </w:tc>
        <w:tc>
          <w:tcPr>
            <w:tcW w:w="2126" w:type="dxa"/>
          </w:tcPr>
          <w:p w14:paraId="54FCCF51" w14:textId="69C57318" w:rsidR="007F1BDD" w:rsidRPr="00F80D0B" w:rsidRDefault="007F1BDD" w:rsidP="007F1BD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0D0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«Кропивницький» управління державного контролю на кордоні</w:t>
            </w:r>
          </w:p>
        </w:tc>
        <w:tc>
          <w:tcPr>
            <w:tcW w:w="1560" w:type="dxa"/>
          </w:tcPr>
          <w:p w14:paraId="01AA3B6F" w14:textId="60F2E2F7" w:rsidR="007F1BDD" w:rsidRPr="00F80D0B" w:rsidRDefault="00F93E21" w:rsidP="007F1BD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0D0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22.03.2021</w:t>
            </w:r>
          </w:p>
        </w:tc>
        <w:tc>
          <w:tcPr>
            <w:tcW w:w="2835" w:type="dxa"/>
          </w:tcPr>
          <w:p w14:paraId="321831A6" w14:textId="16C4EB84" w:rsidR="007F1BDD" w:rsidRPr="00F80D0B" w:rsidRDefault="00F93E21" w:rsidP="007F1BD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Pr="00F80D0B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https://public.nazk.gov.ua/documents/d896d3f7-0e39-46ab-9ba6-e4801380fee8</w:t>
              </w:r>
            </w:hyperlink>
          </w:p>
          <w:p w14:paraId="7AB6BF1A" w14:textId="75D972DB" w:rsidR="00F93E21" w:rsidRPr="00F80D0B" w:rsidRDefault="00F93E21" w:rsidP="007F1BD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</w:tbl>
    <w:p w14:paraId="2E695778" w14:textId="173971D3" w:rsidR="004B11C7" w:rsidRPr="00AB7912" w:rsidRDefault="004B11C7" w:rsidP="004B11C7">
      <w:pPr>
        <w:shd w:val="clear" w:color="auto" w:fill="FFFFFF"/>
        <w:spacing w:after="0"/>
        <w:rPr>
          <w:rFonts w:eastAsia="Times New Roman" w:cs="Times New Roman"/>
          <w:color w:val="191919"/>
          <w:sz w:val="24"/>
          <w:szCs w:val="24"/>
          <w:lang w:val="uk-UA" w:eastAsia="ru-RU"/>
        </w:rPr>
      </w:pPr>
      <w:r w:rsidRPr="00AB7912">
        <w:rPr>
          <w:rFonts w:eastAsia="Times New Roman" w:cs="Times New Roman"/>
          <w:color w:val="191919"/>
          <w:sz w:val="24"/>
          <w:szCs w:val="24"/>
          <w:lang w:val="uk-UA" w:eastAsia="ru-RU"/>
        </w:rPr>
        <w:t> </w:t>
      </w:r>
    </w:p>
    <w:p w14:paraId="677F1068" w14:textId="77777777" w:rsidR="00F12C76" w:rsidRPr="00AB7912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B79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5BDE"/>
    <w:rsid w:val="000D493F"/>
    <w:rsid w:val="001149C2"/>
    <w:rsid w:val="001159E5"/>
    <w:rsid w:val="00152505"/>
    <w:rsid w:val="001B5ADC"/>
    <w:rsid w:val="002958FA"/>
    <w:rsid w:val="00344DD3"/>
    <w:rsid w:val="0039715B"/>
    <w:rsid w:val="00407A53"/>
    <w:rsid w:val="00461F3C"/>
    <w:rsid w:val="004B11C7"/>
    <w:rsid w:val="004C7F75"/>
    <w:rsid w:val="004D0003"/>
    <w:rsid w:val="004D15C9"/>
    <w:rsid w:val="00562222"/>
    <w:rsid w:val="005A48C8"/>
    <w:rsid w:val="005C616F"/>
    <w:rsid w:val="00600FF7"/>
    <w:rsid w:val="0065312F"/>
    <w:rsid w:val="006814CF"/>
    <w:rsid w:val="006C0B77"/>
    <w:rsid w:val="007118A2"/>
    <w:rsid w:val="0075770E"/>
    <w:rsid w:val="007625E5"/>
    <w:rsid w:val="00766C2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973FF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80D0B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hyperlink" Target="https://public.nazk.gov.ua/documents/d896d3f7-0e39-46ab-9ba6-e4801380fee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nazk.gov.ua/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hyperlink" Target="https://public.nazk.gov.ua/" TargetMode="External"/><Relationship Id="rId10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2021-06-14T06:23:00Z</dcterms:created>
  <dcterms:modified xsi:type="dcterms:W3CDTF">2021-06-14T06:25:00Z</dcterms:modified>
</cp:coreProperties>
</file>